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BB" w:rsidRDefault="00A5554F" w:rsidP="00844720">
      <w:pPr>
        <w:ind w:left="510"/>
        <w:rPr>
          <w:rFonts w:hint="eastAsia"/>
        </w:rPr>
      </w:pPr>
      <w:proofErr w:type="spellStart"/>
      <w:r>
        <w:rPr>
          <w:rFonts w:hint="eastAsia"/>
        </w:rPr>
        <w:t>보텍스</w:t>
      </w:r>
      <w:proofErr w:type="spellEnd"/>
      <w:r>
        <w:rPr>
          <w:rFonts w:hint="eastAsia"/>
        </w:rPr>
        <w:t xml:space="preserve"> 튜브</w:t>
      </w:r>
      <w:bookmarkStart w:id="0" w:name="_GoBack"/>
      <w:bookmarkEnd w:id="0"/>
    </w:p>
    <w:p w:rsidR="00C96805" w:rsidRDefault="00C96805" w:rsidP="00844720">
      <w:pPr>
        <w:ind w:left="510"/>
        <w:rPr>
          <w:rFonts w:hint="eastAsia"/>
        </w:rPr>
      </w:pPr>
    </w:p>
    <w:p w:rsidR="00C96805" w:rsidRDefault="00C96805" w:rsidP="00844720">
      <w:pPr>
        <w:ind w:left="510"/>
        <w:rPr>
          <w:rFonts w:hint="eastAsia"/>
        </w:rPr>
      </w:pPr>
      <w:r>
        <w:rPr>
          <w:noProof/>
        </w:rPr>
        <w:drawing>
          <wp:inline distT="0" distB="0" distL="0" distR="0">
            <wp:extent cx="5731510" cy="2467733"/>
            <wp:effectExtent l="0" t="0" r="2540" b="8890"/>
            <wp:docPr id="1" name="그림 1" descr="http://www.seyangvortex.com/admin/data/webedit/20140915104414_cqvrhuy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yangvortex.com/admin/data/webedit/20140915104414_cqvrhuy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6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05" w:rsidRDefault="00C96805" w:rsidP="00844720">
      <w:pPr>
        <w:ind w:left="510"/>
        <w:rPr>
          <w:rFonts w:hint="eastAsia"/>
        </w:rPr>
      </w:pPr>
      <w:r>
        <w:rPr>
          <w:noProof/>
        </w:rPr>
        <w:drawing>
          <wp:inline distT="0" distB="0" distL="0" distR="0">
            <wp:extent cx="3333750" cy="1562100"/>
            <wp:effectExtent l="0" t="0" r="0" b="0"/>
            <wp:docPr id="2" name="그림 2" descr="http://partech.co.kr/img/product02/jpg2/2p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rtech.co.kr/img/product02/jpg2/2p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05" w:rsidRDefault="00C96805" w:rsidP="00844720">
      <w:pPr>
        <w:ind w:left="510"/>
        <w:rPr>
          <w:rFonts w:hint="eastAsia"/>
        </w:rPr>
      </w:pPr>
      <w:r>
        <w:rPr>
          <w:noProof/>
        </w:rPr>
        <w:drawing>
          <wp:inline distT="0" distB="0" distL="0" distR="0">
            <wp:extent cx="5238750" cy="2828925"/>
            <wp:effectExtent l="0" t="0" r="0" b="9525"/>
            <wp:docPr id="3" name="그림 3" descr="http://cfile27.uf.tistory.com/image/24437939539DC8472CE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file27.uf.tistory.com/image/24437939539DC8472CE2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05" w:rsidRDefault="00C96805" w:rsidP="00844720">
      <w:pPr>
        <w:ind w:left="51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562600" cy="2733675"/>
            <wp:effectExtent l="0" t="0" r="0" b="9525"/>
            <wp:docPr id="4" name="그림 4" descr="https://www.researchgate.net/profile/Nader_Pourmahmoud/publication/228478444/figure/fig1/AS:302082507722757@1449033490492/Fig-1-Flow-pattern-and-schematic-diagram-of-vortex-tu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researchgate.net/profile/Nader_Pourmahmoud/publication/228478444/figure/fig1/AS:302082507722757@1449033490492/Fig-1-Flow-pattern-and-schematic-diagram-of-vortex-tub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05" w:rsidRDefault="00C96805" w:rsidP="00844720">
      <w:pPr>
        <w:ind w:left="510"/>
        <w:rPr>
          <w:rFonts w:hint="eastAsia"/>
        </w:rPr>
      </w:pPr>
      <w:r>
        <w:rPr>
          <w:noProof/>
        </w:rPr>
        <w:drawing>
          <wp:inline distT="0" distB="0" distL="0" distR="0">
            <wp:extent cx="2447925" cy="2133600"/>
            <wp:effectExtent l="0" t="0" r="9525" b="0"/>
            <wp:docPr id="5" name="그림 5" descr="http://www.exair.com/en-US/Primary%20Navigation/Products/Vortex%20Tubes%20and%20Spot%20Cooling/Vortex%20Tubes/Case%20Studies/Documents/b790a26a2ba34320b6461ec246487e08fuel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xair.com/en-US/Primary%20Navigation/Products/Vortex%20Tubes%20and%20Spot%20Cooling/Vortex%20Tubes/Case%20Studies/Documents/b790a26a2ba34320b6461ec246487e08fuelta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05" w:rsidRDefault="00C96805" w:rsidP="00844720">
      <w:pPr>
        <w:ind w:left="510"/>
        <w:rPr>
          <w:rFonts w:hint="eastAsia"/>
        </w:rPr>
      </w:pPr>
      <w:r>
        <w:rPr>
          <w:noProof/>
        </w:rPr>
        <w:drawing>
          <wp:inline distT="0" distB="0" distL="0" distR="0">
            <wp:extent cx="4905375" cy="1762125"/>
            <wp:effectExtent l="0" t="0" r="9525" b="9525"/>
            <wp:docPr id="6" name="그림 6" descr="http://www.exair.com/en-US/Primary%20Navigation/Products/Vortex%20Tubes%20and%20Spot%20Cooling/Adjustable%20Spot%20Cooler/PublishingImages/asc_how_wor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exair.com/en-US/Primary%20Navigation/Products/Vortex%20Tubes%20and%20Spot%20Cooling/Adjustable%20Spot%20Cooler/PublishingImages/asc_how_work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05" w:rsidRDefault="00C96805" w:rsidP="00844720">
      <w:pPr>
        <w:ind w:left="510"/>
        <w:rPr>
          <w:rFonts w:hint="eastAsia"/>
        </w:rPr>
      </w:pPr>
      <w:r>
        <w:rPr>
          <w:noProof/>
        </w:rPr>
        <w:drawing>
          <wp:inline distT="0" distB="0" distL="0" distR="0">
            <wp:extent cx="2743200" cy="1285875"/>
            <wp:effectExtent l="0" t="0" r="0" b="9525"/>
            <wp:docPr id="7" name="그림 7" descr="https://encrypted-tbn0.gstatic.com/images?q=tbn:ANd9GcTC9Ig1wB1d2_zT_cE8plMyrB9WykUHNJMEHXTk6JnbC4UPP3T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TC9Ig1wB1d2_zT_cE8plMyrB9WykUHNJMEHXTk6JnbC4UPP3T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05" w:rsidRDefault="00C96805" w:rsidP="00844720">
      <w:pPr>
        <w:ind w:left="51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3314700" cy="1381125"/>
            <wp:effectExtent l="0" t="0" r="0" b="9525"/>
            <wp:docPr id="8" name="그림 8" descr="https://encrypted-tbn2.gstatic.com/images?q=tbn:ANd9GcQ4Z9e87QBsD-r_2FHxMZjn8iHgESd6NG8ze5aybwMd027HTRG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2.gstatic.com/images?q=tbn:ANd9GcQ4Z9e87QBsD-r_2FHxMZjn8iHgESd6NG8ze5aybwMd027HTRG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05" w:rsidRDefault="00C96805" w:rsidP="00844720">
      <w:pPr>
        <w:ind w:left="510"/>
        <w:rPr>
          <w:rFonts w:hint="eastAsia"/>
        </w:rPr>
      </w:pPr>
      <w:r>
        <w:rPr>
          <w:noProof/>
        </w:rPr>
        <w:drawing>
          <wp:inline distT="0" distB="0" distL="0" distR="0">
            <wp:extent cx="5181600" cy="1638300"/>
            <wp:effectExtent l="0" t="0" r="0" b="0"/>
            <wp:docPr id="9" name="그림 9" descr="http://www.fa-bank.co.kr/exair/vortextube.files/vtexp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fa-bank.co.kr/exair/vortextube.files/vtexpl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805" w:rsidRDefault="00C96805" w:rsidP="00C96805">
      <w:pPr>
        <w:ind w:left="510"/>
        <w:rPr>
          <w:rFonts w:hint="eastAsia"/>
        </w:rPr>
      </w:pPr>
      <w:hyperlink r:id="rId15" w:history="1">
        <w:r w:rsidRPr="00520EB3">
          <w:rPr>
            <w:rStyle w:val="a6"/>
          </w:rPr>
          <w:t>http://happy8earth.tistory.com/349</w:t>
        </w:r>
      </w:hyperlink>
    </w:p>
    <w:p w:rsidR="00C96805" w:rsidRDefault="00C96805" w:rsidP="00C96805">
      <w:pPr>
        <w:ind w:left="510"/>
        <w:rPr>
          <w:rFonts w:hint="eastAsia"/>
        </w:rPr>
      </w:pPr>
      <w:hyperlink r:id="rId16" w:history="1">
        <w:r w:rsidRPr="00520EB3">
          <w:rPr>
            <w:rStyle w:val="a6"/>
          </w:rPr>
          <w:t>http://www.neonixsystem.com/bbs/board.php?bo_table=product_07&amp;wr_id=18</w:t>
        </w:r>
      </w:hyperlink>
    </w:p>
    <w:p w:rsidR="00C96805" w:rsidRDefault="00C96805" w:rsidP="00C96805">
      <w:pPr>
        <w:ind w:left="510"/>
        <w:rPr>
          <w:rFonts w:hint="eastAsia"/>
        </w:rPr>
      </w:pPr>
    </w:p>
    <w:p w:rsidR="00C96805" w:rsidRDefault="00C96805" w:rsidP="00C96805">
      <w:pPr>
        <w:ind w:left="510"/>
      </w:pPr>
      <w:r>
        <w:br w:type="page"/>
      </w:r>
    </w:p>
    <w:tbl>
      <w:tblPr>
        <w:tblW w:w="11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C96805" w:rsidRPr="00C96805" w:rsidTr="00C96805">
        <w:tc>
          <w:tcPr>
            <w:tcW w:w="0" w:type="auto"/>
            <w:vAlign w:val="center"/>
            <w:hideMark/>
          </w:tcPr>
          <w:tbl>
            <w:tblPr>
              <w:tblW w:w="114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0"/>
            </w:tblGrid>
            <w:tr w:rsidR="00C96805" w:rsidRPr="00C96805">
              <w:trPr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left="510"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C96805" w:rsidRPr="00C96805" w:rsidRDefault="00C96805" w:rsidP="00C96805">
            <w:pPr>
              <w:spacing w:after="0" w:afterAutospacing="0" w:line="240" w:lineRule="auto"/>
              <w:ind w:firstLineChars="0" w:firstLine="0"/>
              <w:jc w:val="center"/>
              <w:rPr>
                <w:rFonts w:ascii="굴림" w:eastAsia="굴림" w:hAnsi="굴림" w:cs="굴림"/>
                <w:vanish/>
                <w:kern w:val="0"/>
                <w:sz w:val="24"/>
                <w:szCs w:val="24"/>
              </w:rPr>
            </w:pPr>
          </w:p>
          <w:tbl>
            <w:tblPr>
              <w:tblW w:w="9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0"/>
            </w:tblGrid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114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400"/>
                  </w:tblGrid>
                  <w:tr w:rsidR="00C96805" w:rsidRPr="00C96805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  <w:pict>
                            <v:rect id="_x0000_i1025" style="width:428.75pt;height:1.5pt" o:hrpct="95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C96805" w:rsidRPr="00C96805" w:rsidRDefault="00C96805" w:rsidP="00C96805">
            <w:pPr>
              <w:spacing w:after="0" w:afterAutospacing="0" w:line="240" w:lineRule="auto"/>
              <w:ind w:firstLineChars="0" w:firstLine="0"/>
              <w:jc w:val="center"/>
              <w:rPr>
                <w:rFonts w:ascii="굴림" w:eastAsia="굴림" w:hAnsi="굴림" w:cs="굴림"/>
                <w:vanish/>
                <w:kern w:val="0"/>
                <w:sz w:val="24"/>
                <w:szCs w:val="24"/>
              </w:rPr>
            </w:pPr>
          </w:p>
          <w:tbl>
            <w:tblPr>
              <w:tblW w:w="11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2"/>
              <w:gridCol w:w="6558"/>
            </w:tblGrid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3810" w:type="dxa"/>
                  <w:vAlign w:val="center"/>
                  <w:hideMark/>
                </w:tcPr>
                <w:tbl>
                  <w:tblPr>
                    <w:tblW w:w="378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80"/>
                  </w:tblGrid>
                  <w:tr w:rsidR="00C96805" w:rsidRPr="00C96805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굴림" w:eastAsia="굴림" w:hAnsi="굴림" w:cs="굴림"/>
                            <w:noProof/>
                            <w:kern w:val="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400300" cy="1895475"/>
                              <wp:effectExtent l="0" t="0" r="0" b="9525"/>
                              <wp:docPr id="39" name="그림 39" descr="vt_air.jpg (5954 bytes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vt_air.jpg (5954 bytes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00300" cy="1895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160" w:type="dxa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left="282"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36"/>
                      <w:szCs w:val="36"/>
                    </w:rPr>
                    <w:t>공기냉각기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 w:val="36"/>
                      <w:szCs w:val="36"/>
                    </w:rPr>
                    <w:t xml:space="preserve"> (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36"/>
                      <w:szCs w:val="36"/>
                    </w:rPr>
                    <w:t>보텍스튜브</w:t>
                  </w:r>
                  <w:proofErr w:type="spellEnd"/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 w:val="36"/>
                      <w:szCs w:val="36"/>
                    </w:rPr>
                    <w:t>)</w:t>
                  </w:r>
                </w:p>
                <w:p w:rsidR="00C96805" w:rsidRPr="00C96805" w:rsidRDefault="00C96805" w:rsidP="00C96805">
                  <w:pPr>
                    <w:spacing w:before="100" w:beforeAutospacing="1" w:line="240" w:lineRule="auto"/>
                    <w:ind w:left="282"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>-46°C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 w:val="24"/>
                      <w:szCs w:val="24"/>
                    </w:rPr>
                    <w:t>까지의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 w:val="24"/>
                      <w:szCs w:val="24"/>
                    </w:rPr>
                    <w:t>찬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 w:val="24"/>
                      <w:szCs w:val="24"/>
                    </w:rPr>
                    <w:t>공기를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 w:val="24"/>
                      <w:szCs w:val="24"/>
                    </w:rPr>
                    <w:t>압축공기만으로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 w:val="24"/>
                      <w:szCs w:val="24"/>
                    </w:rPr>
                    <w:t>만든다</w:t>
                  </w:r>
                </w:p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>     ---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 w:val="24"/>
                      <w:szCs w:val="24"/>
                    </w:rPr>
                    <w:t>움직이는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 w:val="24"/>
                      <w:szCs w:val="24"/>
                    </w:rPr>
                    <w:t>부분이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 w:val="24"/>
                      <w:szCs w:val="24"/>
                    </w:rPr>
                    <w:t>없어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 w:val="24"/>
                      <w:szCs w:val="24"/>
                    </w:rPr>
                    <w:t>고장이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 w:val="24"/>
                      <w:szCs w:val="24"/>
                    </w:rPr>
                    <w:t>전혀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 w:val="24"/>
                      <w:szCs w:val="24"/>
                    </w:rPr>
                    <w:t>없다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 w:val="24"/>
                      <w:szCs w:val="24"/>
                    </w:rPr>
                    <w:t>!</w:t>
                  </w: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C96805" w:rsidRPr="00C96805" w:rsidRDefault="00C96805" w:rsidP="00C96805">
                  <w:pPr>
                    <w:spacing w:before="100" w:beforeAutospacing="1" w:line="240" w:lineRule="auto"/>
                    <w:ind w:left="150"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Cs w:val="20"/>
                    </w:rPr>
                    <w:t>*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Cs w:val="20"/>
                    </w:rPr>
                    <w:t>보텍스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Cs w:val="20"/>
                    </w:rPr>
                    <w:t xml:space="preserve"> 튜브란? </w:t>
                  </w:r>
                  <w:r w:rsidRPr="00C96805">
                    <w:rPr>
                      <w:rFonts w:ascii="굴림" w:eastAsia="굴림" w:hAnsi="굴림" w:cs="굴림"/>
                      <w:color w:val="FF6600"/>
                      <w:kern w:val="0"/>
                      <w:szCs w:val="20"/>
                    </w:rPr>
                    <w:t xml:space="preserve">차세대 혁신적인 냉각장치로 각광을 받기 시작한 제품으로 보통의 압축공기(3~10kg/㎠)가 공급되면 전기나 어떠한 약품도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color w:val="FF6600"/>
                      <w:kern w:val="0"/>
                      <w:szCs w:val="20"/>
                    </w:rPr>
                    <w:t>필요없이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color w:val="FF6600"/>
                      <w:kern w:val="0"/>
                      <w:szCs w:val="20"/>
                    </w:rPr>
                    <w:t xml:space="preserve"> 스스로 냉</w:t>
                  </w:r>
                  <w:proofErr w:type="gramStart"/>
                  <w:r w:rsidRPr="00C96805">
                    <w:rPr>
                      <w:rFonts w:ascii="굴림" w:eastAsia="굴림" w:hAnsi="굴림" w:cs="굴림"/>
                      <w:color w:val="FF6600"/>
                      <w:kern w:val="0"/>
                      <w:szCs w:val="20"/>
                    </w:rPr>
                    <w:t>,온</w:t>
                  </w:r>
                  <w:proofErr w:type="gramEnd"/>
                  <w:r w:rsidRPr="00C96805">
                    <w:rPr>
                      <w:rFonts w:ascii="굴림" w:eastAsia="굴림" w:hAnsi="굴림" w:cs="굴림"/>
                      <w:color w:val="FF6600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color w:val="FF6600"/>
                      <w:kern w:val="0"/>
                      <w:szCs w:val="20"/>
                    </w:rPr>
                    <w:t>두가지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color w:val="FF6600"/>
                      <w:kern w:val="0"/>
                      <w:szCs w:val="20"/>
                    </w:rPr>
                    <w:t xml:space="preserve"> 공기 기류로 분리해내는 장치이다.</w:t>
                  </w:r>
                </w:p>
              </w:tc>
            </w:tr>
          </w:tbl>
          <w:p w:rsidR="00C96805" w:rsidRPr="00C96805" w:rsidRDefault="00C96805" w:rsidP="00C96805">
            <w:pPr>
              <w:spacing w:after="0" w:afterAutospacing="0" w:line="240" w:lineRule="auto"/>
              <w:ind w:firstLineChars="0" w:firstLine="0"/>
              <w:jc w:val="center"/>
              <w:rPr>
                <w:rFonts w:ascii="굴림" w:eastAsia="굴림" w:hAnsi="굴림" w:cs="굴림"/>
                <w:vanish/>
                <w:kern w:val="0"/>
                <w:sz w:val="24"/>
                <w:szCs w:val="24"/>
              </w:rPr>
            </w:pPr>
          </w:p>
          <w:tbl>
            <w:tblPr>
              <w:tblW w:w="11400" w:type="dxa"/>
              <w:jc w:val="center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5700"/>
              <w:gridCol w:w="5700"/>
            </w:tblGrid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pict>
                      <v:rect id="_x0000_i1026" style="width:428.75pt;height:1.5pt" o:hrpct="950" o:hralign="center" o:hrstd="t" o:hrnoshade="t" o:hr="t" fillcolor="black" stroked="f"/>
                    </w:pic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84"/>
                    <w:gridCol w:w="2816"/>
                  </w:tblGrid>
                  <w:tr w:rsidR="00C96805" w:rsidRPr="00C9680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1"/>
                          <w:gridCol w:w="2696"/>
                          <w:gridCol w:w="6"/>
                          <w:gridCol w:w="290"/>
                          <w:gridCol w:w="4217"/>
                        </w:tblGrid>
                        <w:tr w:rsidR="00C96805" w:rsidRPr="00C96805"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336FBC"/>
                                  <w:kern w:val="0"/>
                                  <w:sz w:val="24"/>
                                  <w:szCs w:val="24"/>
                                </w:rPr>
                                <w:t>응용분야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336FBC"/>
                                  <w:kern w:val="0"/>
                                  <w:sz w:val="24"/>
                                  <w:szCs w:val="24"/>
                                </w:rPr>
                                <w:t>장점</w:t>
                              </w:r>
                            </w:p>
                          </w:tc>
                        </w:tr>
                        <w:tr w:rsidR="00C96805" w:rsidRPr="00C96805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noProof/>
                                  <w:kern w:val="0"/>
                                  <w:sz w:val="27"/>
                                  <w:szCs w:val="27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38" name="그림 38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전기</w:t>
                              </w:r>
                              <w:proofErr w:type="gramStart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,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전자</w:t>
                              </w:r>
                              <w:proofErr w:type="gram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제어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파트의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냉각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b/>
                                  <w:bCs/>
                                  <w:noProof/>
                                  <w:kern w:val="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37" name="그림 37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움직이는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부분이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없다</w:t>
                              </w:r>
                            </w:p>
                          </w:tc>
                        </w:tr>
                        <w:tr w:rsidR="00C96805" w:rsidRPr="00C96805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noProof/>
                                  <w:kern w:val="0"/>
                                  <w:sz w:val="27"/>
                                  <w:szCs w:val="27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36" name="그림 36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기계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가공시의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냉각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b/>
                                  <w:bCs/>
                                  <w:noProof/>
                                  <w:kern w:val="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35" name="그림 35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전기나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화학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약품이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전혀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필요치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않다</w:t>
                              </w:r>
                            </w:p>
                          </w:tc>
                        </w:tr>
                        <w:tr w:rsidR="00C96805" w:rsidRPr="00C96805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noProof/>
                                  <w:kern w:val="0"/>
                                  <w:sz w:val="27"/>
                                  <w:szCs w:val="27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34" name="그림 34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CCTV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카메라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냉각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b/>
                                  <w:bCs/>
                                  <w:noProof/>
                                  <w:kern w:val="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33" name="그림 33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작고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아주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가볍다</w:t>
                              </w:r>
                            </w:p>
                          </w:tc>
                        </w:tr>
                        <w:tr w:rsidR="00C96805" w:rsidRPr="00C96805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noProof/>
                                  <w:kern w:val="0"/>
                                  <w:sz w:val="27"/>
                                  <w:szCs w:val="27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32" name="그림 32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핫멜트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고정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b/>
                                  <w:bCs/>
                                  <w:noProof/>
                                  <w:kern w:val="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31" name="그림 31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비용이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저렴하다</w:t>
                              </w:r>
                            </w:p>
                          </w:tc>
                        </w:tr>
                        <w:tr w:rsidR="00C96805" w:rsidRPr="00C96805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noProof/>
                                  <w:kern w:val="0"/>
                                  <w:sz w:val="27"/>
                                  <w:szCs w:val="27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30" name="그림 30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솔더링후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냉각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b/>
                                  <w:bCs/>
                                  <w:noProof/>
                                  <w:kern w:val="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29" name="그림 29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고장이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전혀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없다</w:t>
                              </w:r>
                            </w:p>
                          </w:tc>
                        </w:tr>
                        <w:tr w:rsidR="00C96805" w:rsidRPr="00C96805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noProof/>
                                  <w:kern w:val="0"/>
                                  <w:sz w:val="27"/>
                                  <w:szCs w:val="27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28" name="그림 28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가스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샘플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냉각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b/>
                                  <w:bCs/>
                                  <w:noProof/>
                                  <w:kern w:val="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27" name="그림 27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찬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공기를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즉시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발생한다</w:t>
                              </w:r>
                            </w:p>
                          </w:tc>
                        </w:tr>
                        <w:tr w:rsidR="00C96805" w:rsidRPr="00C96805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noProof/>
                                  <w:kern w:val="0"/>
                                  <w:sz w:val="27"/>
                                  <w:szCs w:val="27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26" name="그림 26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전자부품의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급속냉각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b/>
                                  <w:bCs/>
                                  <w:noProof/>
                                  <w:kern w:val="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25" name="그림 25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재질이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스테인리스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스틸로서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아주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견고하다</w:t>
                              </w:r>
                            </w:p>
                          </w:tc>
                        </w:tr>
                        <w:tr w:rsidR="00C96805" w:rsidRPr="00C96805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noProof/>
                                  <w:kern w:val="0"/>
                                  <w:sz w:val="27"/>
                                  <w:szCs w:val="27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24" name="그림 24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가열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접착후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급속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냉각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b/>
                                  <w:bCs/>
                                  <w:noProof/>
                                  <w:kern w:val="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23" name="그림 23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온도를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자유자재로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조절할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수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있다</w:t>
                              </w:r>
                            </w:p>
                          </w:tc>
                        </w:tr>
                        <w:tr w:rsidR="00C96805" w:rsidRPr="00C96805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noProof/>
                                  <w:kern w:val="0"/>
                                  <w:sz w:val="27"/>
                                  <w:szCs w:val="27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22" name="그림 22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챔버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내부의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냉방유지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b/>
                                  <w:bCs/>
                                  <w:noProof/>
                                  <w:kern w:val="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61925" cy="152400"/>
                                    <wp:effectExtent l="0" t="0" r="9525" b="0"/>
                                    <wp:docPr id="21" name="그림 21" descr="rd_ball.gif (946 bytes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 descr="rd_ball.gif (946 bytes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152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after="3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용량도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조절이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가능하다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제너레이터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교환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2535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50"/>
                        </w:tblGrid>
                        <w:tr w:rsidR="00C96805" w:rsidRPr="00C9680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굴림" w:eastAsia="굴림" w:hAnsi="굴림" w:cs="굴림"/>
                                  <w:noProof/>
                                  <w:color w:val="336FBC"/>
                                  <w:kern w:val="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1609725" cy="1371600"/>
                                    <wp:effectExtent l="0" t="0" r="9525" b="0"/>
                                    <wp:docPr id="20" name="그림 20" descr="http://www.fa-bank.co.kr/exair/vortextube.files/vtfrm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 descr="http://www.fa-bank.co.kr/exair/vortextube.files/vtfrm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09725" cy="13716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C96805" w:rsidRPr="00C9680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 xml:space="preserve">Model 3215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>중형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>보텍스튜브로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>의료용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>튜브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>성형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>기계의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>다이를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>냉각하고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>있다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336FBC"/>
                                  <w:kern w:val="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pict>
                      <v:rect id="_x0000_i1027" style="width:428.75pt;height:1.5pt" o:hrpct="950" o:hralign="center" o:hrstd="t" o:hrnoshade="t" o:hr="t" fillcolor="black" stroked="f"/>
                    </w:pic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b/>
                      <w:bCs/>
                      <w:color w:val="2A1FAA"/>
                      <w:kern w:val="0"/>
                      <w:sz w:val="24"/>
                      <w:szCs w:val="24"/>
                    </w:rPr>
                    <w:t>공기냉각기(Vortex Tube)의 작동도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압축공기(3~10kg/㎠) 입구                    </w:t>
                  </w:r>
                </w:p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proofErr w:type="spellStart"/>
                  <w:r w:rsidRPr="00C96805">
                    <w:rPr>
                      <w:rFonts w:ascii="굴림" w:eastAsia="굴림" w:hAnsi="굴림" w:cs="굴림"/>
                      <w:color w:val="0000FF"/>
                      <w:kern w:val="0"/>
                      <w:szCs w:val="20"/>
                    </w:rPr>
                    <w:t>찬공기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color w:val="0000FF"/>
                      <w:kern w:val="0"/>
                      <w:szCs w:val="20"/>
                    </w:rPr>
                    <w:t xml:space="preserve"> 출구</w:t>
                  </w:r>
                  <w:r>
                    <w:rPr>
                      <w:rFonts w:ascii="굴림" w:eastAsia="굴림" w:hAnsi="굴림" w:cs="굴림"/>
                      <w:noProof/>
                      <w:kern w:val="0"/>
                      <w:szCs w:val="20"/>
                    </w:rPr>
                    <w:drawing>
                      <wp:inline distT="0" distB="0" distL="0" distR="0">
                        <wp:extent cx="4086225" cy="1143000"/>
                        <wp:effectExtent l="0" t="0" r="9525" b="0"/>
                        <wp:docPr id="19" name="그림 19" descr="http://www.fa-bank.co.kr/exair/vortextube.files/vtanim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www.fa-bank.co.kr/exair/vortextube.files/vtanim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622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spellStart"/>
                  <w:r w:rsidRPr="00C96805">
                    <w:rPr>
                      <w:rFonts w:ascii="굴림" w:eastAsia="굴림" w:hAnsi="굴림" w:cs="굴림"/>
                      <w:color w:val="FF0000"/>
                      <w:kern w:val="0"/>
                      <w:szCs w:val="20"/>
                    </w:rPr>
                    <w:t>뜨거운공기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color w:val="FF0000"/>
                      <w:kern w:val="0"/>
                      <w:szCs w:val="20"/>
                    </w:rPr>
                    <w:t xml:space="preserve"> 출구</w:t>
                  </w:r>
                </w:p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보텍스회전실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                                      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b/>
                      <w:bCs/>
                      <w:color w:val="3366CC"/>
                      <w:kern w:val="0"/>
                      <w:sz w:val="24"/>
                      <w:szCs w:val="24"/>
                    </w:rPr>
                    <w:t xml:space="preserve">냉각원리 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36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Cs w:val="20"/>
                    </w:rPr>
                    <w:t xml:space="preserve"> 압축공기가 배관을 통해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Cs w:val="20"/>
                    </w:rPr>
                    <w:t>보텍스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Cs w:val="20"/>
                    </w:rPr>
                    <w:t xml:space="preserve"> 튜브로 공급</w:t>
                  </w:r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되면 일차로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보텍스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(와류)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회전실에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투입되어 1,000,000 RPM으로 초고속 회전을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하게된다</w:t>
                  </w:r>
                  <w:proofErr w:type="spellEnd"/>
                  <w:proofErr w:type="gram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.이</w:t>
                  </w:r>
                  <w:proofErr w:type="gram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회전공기(1차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보텍스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)는 온기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출구쪽으로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향하다가 일부는 조절밸브에 의해 </w:t>
                  </w:r>
                  <w:r w:rsidRPr="00C96805"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Cs w:val="20"/>
                    </w:rPr>
                    <w:t>출구로 배출( 30도-</w:t>
                  </w:r>
                  <w:r w:rsidRPr="00C96805"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Cs w:val="20"/>
                    </w:rPr>
                    <w:lastRenderedPageBreak/>
                    <w:t>30도 섭씨)</w:t>
                  </w:r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되고 나머지 공기는 조절밸브에서 회송되어 2차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보텍스를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형성하면서 냉기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출구쪽으로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나가게 되는데 이때 2차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보텍스의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흐름은 1차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보텍스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흐름의 안쪽에 있는 보다 낮은 압력의 지역을 통과하면서 </w:t>
                  </w:r>
                  <w:r w:rsidRPr="00C96805"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Cs w:val="20"/>
                    </w:rPr>
                    <w:t xml:space="preserve">열량을 잃고 냉기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b/>
                      <w:bCs/>
                      <w:color w:val="0000FF"/>
                      <w:kern w:val="0"/>
                      <w:szCs w:val="20"/>
                    </w:rPr>
                    <w:t>출구</w:t>
                  </w:r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쪽으로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향하게 된다.</w:t>
                  </w:r>
                </w:p>
                <w:p w:rsidR="00C96805" w:rsidRPr="00C96805" w:rsidRDefault="00C96805" w:rsidP="00C96805">
                  <w:pPr>
                    <w:spacing w:before="100" w:beforeAutospacing="1" w:line="36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 회 전하는 두 개의 흐름(동일방향</w:t>
                  </w:r>
                  <w:proofErr w:type="gram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,동일</w:t>
                  </w:r>
                  <w:proofErr w:type="gram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각속도 회전)에 있어서 내부 흐름의 공기 입자는 바깥 흐름의 공기 입자와 1회전하는 시간이 동일(동일 각속도)하므로 실제 운동속도는 바깥 흐름보다 낮다. 이 운동 속도의 차이는 운동에너지가 줄었음을 의미하며 이 상실된 운동에너지는 열로 변환되어 </w:t>
                  </w: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바같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흐름의 공기온도를 상승시키고 내부 흐름은 더욱 더 온도가 내려간다.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lastRenderedPageBreak/>
                    <w:pict>
                      <v:rect id="_x0000_i1028" style="width:428.75pt;height:1.5pt" o:hrpct="950" o:hralign="center" o:hrstd="t" o:hrnoshade="t" o:hr="t" fillcolor="black" stroked="f"/>
                    </w:pic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>공기냉각기의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>온도와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>흐름을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>제어하는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>구조도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4905375" cy="1638300"/>
                        <wp:effectExtent l="0" t="0" r="9525" b="0"/>
                        <wp:docPr id="18" name="그림 18" descr="vtexpl.gif (3742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vtexpl.gif (3742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05375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36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  냉기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쪽의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풍량은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온구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쪽에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있는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노란색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조절나사로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쉽게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조절된다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.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나사를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열어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온구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쪽으로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많은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바람이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나오게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할수록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쪽으로는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바람의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양이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줄어드는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대신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그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더욱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차가워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진다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.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반대로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노란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조절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나사를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많이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잠글수록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온구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쪽으로는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나오는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바람의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양이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줄어들고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쪽으로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많은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바람이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나가게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되며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때에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냉기의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점점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차가워진다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. 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공급되는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압축공기의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양에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대비하여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쪽으로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나가는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양의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비율을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“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냉비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”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부르는데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비율이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80%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(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즉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압축공기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gram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소모량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:</w:t>
                  </w:r>
                  <w:proofErr w:type="gram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쪽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토출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공기량이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100:80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)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찬바람의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양과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강하를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감안하여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가장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최상의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냉각효과가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있으며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때의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냉각용량을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공기냉각기의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냉각용량으로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규정한다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.  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냉비가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50%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이하일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제일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낮은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생산되지만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풍량은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반비례로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더욱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작아지므로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특별히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낮은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요구되지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않는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일반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냉각의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경우에는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냉비를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너무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낮지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않게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하는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것이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중요하다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.</w:t>
                  </w:r>
                </w:p>
                <w:p w:rsidR="00C96805" w:rsidRPr="00C96805" w:rsidRDefault="00C96805" w:rsidP="00C96805">
                  <w:pPr>
                    <w:spacing w:before="100" w:beforeAutospacing="1" w:line="360" w:lineRule="auto"/>
                    <w:ind w:left="720"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  대부분의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경우에</w:t>
                  </w:r>
                  <w:proofErr w:type="gramStart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,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즉</w:t>
                  </w:r>
                  <w:proofErr w:type="gram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일반냉각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,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부품냉각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,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챔버냉각등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최대한의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냉각효과를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위얻기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위한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경우에는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3200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계열의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공기냉각기를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선택하며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극저온도를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얻어야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하는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경우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,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예를들어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전자회로부품의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극저온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시험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,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열박음등의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3400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계열의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공기냉각기를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선택한다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.</w:t>
                  </w:r>
                </w:p>
                <w:p w:rsidR="00C96805" w:rsidRPr="00C96805" w:rsidRDefault="00C96805" w:rsidP="00C96805">
                  <w:pPr>
                    <w:spacing w:before="100" w:beforeAutospacing="1" w:line="36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   공기냉각기를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정밀하게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세팅하려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할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경우에는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온도계를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공급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압축공기의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온도보다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28°C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낮게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고정한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lastRenderedPageBreak/>
                    <w:t>도달할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때까지온구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쪽의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노란색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조절나사를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조정한다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이때의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냉비가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80%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정도이다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.  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일반적인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경우에는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대충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냉비가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80%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정도가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되도록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노란나사를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조정한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사용하면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최상의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효율적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사용이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된다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.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lastRenderedPageBreak/>
                    <w:pict>
                      <v:rect id="_x0000_i1029" style="width:428.75pt;height:1.5pt" o:hrpct="950" o:hralign="center" o:hrstd="t" o:hrnoshade="t" o:hr="t" fillcolor="black" stroked="f"/>
                    </w:pic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after="90" w:afterAutospacing="0" w:line="36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>공기냉각기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>사양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>선정방법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25"/>
                    <w:gridCol w:w="3075"/>
                  </w:tblGrid>
                  <w:tr w:rsidR="00C96805" w:rsidRPr="00C96805">
                    <w:trPr>
                      <w:tblCellSpacing w:w="15" w:type="dxa"/>
                      <w:jc w:val="center"/>
                    </w:trPr>
                    <w:tc>
                      <w:tcPr>
                        <w:tcW w:w="858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after="90" w:afterAutospacing="0" w:line="36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  EXAIR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의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공기냉각기는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kern w:val="0"/>
                            <w:szCs w:val="20"/>
                          </w:rPr>
                          <w:t>소형</w:t>
                        </w:r>
                        <w:proofErr w:type="gramStart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,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kern w:val="0"/>
                            <w:szCs w:val="20"/>
                          </w:rPr>
                          <w:t>중형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,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kern w:val="0"/>
                            <w:szCs w:val="20"/>
                          </w:rPr>
                          <w:t>대형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의</w:t>
                        </w:r>
                        <w:proofErr w:type="gramEnd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세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가지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크기가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있다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.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소형은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소형끼리</w:t>
                        </w:r>
                        <w:proofErr w:type="gramStart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,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중형은</w:t>
                        </w:r>
                        <w:proofErr w:type="gramEnd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중형끼리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,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대형은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대형끼리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동일한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가격과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동일한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사이즈이다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. 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동일한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크기라도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속에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들어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있는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소위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“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제너레이터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”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에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의하여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냉각용량이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결정되는데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필요로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하는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냉각용량에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따라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제너레이터를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바꿔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끼움으로써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적합한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공기냉각기를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사용할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수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있다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.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냉각용량이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커지면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가격은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동일하지만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압축공기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사용량이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많아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지므로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부적절한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선택이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될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수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있다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282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굴림" w:eastAsia="굴림" w:hAnsi="굴림" w:cs="굴림"/>
                            <w:noProof/>
                            <w:kern w:val="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895475" cy="1343025"/>
                              <wp:effectExtent l="0" t="0" r="9525" b="9525"/>
                              <wp:docPr id="17" name="그림 17" descr="http://www.fa-bank.co.kr/exair/vortextube.files/vt_frm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http://www.fa-bank.co.kr/exair/vortextube.files/vt_frm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5475" cy="1343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bookmarkStart w:id="1" w:name="dimensions"/>
                  <w:bookmarkEnd w:id="1"/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pict>
                      <v:rect id="_x0000_i1030" style="width:428.75pt;height:1.5pt" o:hrpct="950" o:hralign="center" o:hrstd="t" o:hrnoshade="t" o:hr="t" fillcolor="black" stroked="f"/>
                    </w:pic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45"/>
                    <w:gridCol w:w="5355"/>
                  </w:tblGrid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FF"/>
                            <w:kern w:val="0"/>
                            <w:sz w:val="24"/>
                            <w:szCs w:val="24"/>
                          </w:rPr>
                          <w:t>Dimensions</w:t>
                        </w:r>
                      </w:p>
                    </w:tc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FF"/>
                            <w:kern w:val="0"/>
                            <w:sz w:val="24"/>
                            <w:szCs w:val="24"/>
                          </w:rPr>
                          <w:t>Small</w:t>
                        </w:r>
                      </w:p>
                    </w:tc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FF"/>
                            <w:kern w:val="0"/>
                            <w:sz w:val="24"/>
                            <w:szCs w:val="24"/>
                          </w:rPr>
                          <w:t>With Mufflers</w:t>
                        </w:r>
                      </w:p>
                    </w:tc>
                  </w:tr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11520" w:type="dxa"/>
                        <w:gridSpan w:val="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굴림" w:eastAsia="굴림" w:hAnsi="굴림" w:cs="굴림"/>
                            <w:noProof/>
                            <w:kern w:val="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5676900" cy="1209675"/>
                              <wp:effectExtent l="0" t="0" r="0" b="9525"/>
                              <wp:docPr id="16" name="그림 16" descr="http://www.fa-bank.co.kr/exair/vortextube.files/vtsmalldi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://www.fa-bank.co.kr/exair/vortextube.files/vtsmalldim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76900" cy="1209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6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FF"/>
                            <w:kern w:val="0"/>
                            <w:sz w:val="24"/>
                            <w:szCs w:val="24"/>
                          </w:rPr>
                          <w:t>Medium</w:t>
                        </w:r>
                      </w:p>
                    </w:tc>
                    <w:tc>
                      <w:tcPr>
                        <w:tcW w:w="576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FF"/>
                            <w:kern w:val="0"/>
                            <w:sz w:val="24"/>
                            <w:szCs w:val="24"/>
                          </w:rPr>
                          <w:t>With Mufflers</w:t>
                        </w:r>
                      </w:p>
                    </w:tc>
                  </w:tr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11520" w:type="dxa"/>
                        <w:gridSpan w:val="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굴림" w:eastAsia="굴림" w:hAnsi="굴림" w:cs="굴림"/>
                            <w:noProof/>
                            <w:kern w:val="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5676900" cy="1209675"/>
                              <wp:effectExtent l="0" t="0" r="0" b="9525"/>
                              <wp:docPr id="15" name="그림 15" descr="http://www.fa-bank.co.kr/exair/vortextube.files/vtmeddi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://www.fa-bank.co.kr/exair/vortextube.files/vtmeddim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76900" cy="1209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9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FF"/>
                            <w:kern w:val="0"/>
                            <w:sz w:val="24"/>
                            <w:szCs w:val="24"/>
                          </w:rPr>
                          <w:t>Large</w:t>
                        </w:r>
                      </w:p>
                    </w:tc>
                    <w:tc>
                      <w:tcPr>
                        <w:tcW w:w="579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FF"/>
                            <w:kern w:val="0"/>
                            <w:sz w:val="24"/>
                            <w:szCs w:val="24"/>
                          </w:rPr>
                          <w:t>With Mufflers</w:t>
                        </w:r>
                      </w:p>
                    </w:tc>
                  </w:tr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11520" w:type="dxa"/>
                        <w:gridSpan w:val="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굴림" w:eastAsia="굴림" w:hAnsi="굴림" w:cs="굴림"/>
                            <w:noProof/>
                            <w:kern w:val="0"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>
                              <wp:extent cx="5676900" cy="1209675"/>
                              <wp:effectExtent l="0" t="0" r="0" b="9525"/>
                              <wp:docPr id="14" name="그림 14" descr="http://www.fa-bank.co.kr/exair/vortextube.files/vtlgdim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://www.fa-bank.co.kr/exair/vortextube.files/vtlgdim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676900" cy="1209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730" w:type="dxa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</w:tr>
                  <w:tr w:rsidR="00C96805" w:rsidRPr="00C96805">
                    <w:trPr>
                      <w:tblCellSpacing w:w="15" w:type="dxa"/>
                    </w:trPr>
                    <w:tc>
                      <w:tcPr>
                        <w:tcW w:w="11580" w:type="dxa"/>
                        <w:gridSpan w:val="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  <w:pict>
                            <v:rect id="_x0000_i1031" style="width:428.75pt;height:1.5pt" o:hrpct="950" o:hralign="center" o:hrstd="t" o:hrnoshade="t" o:hr="t" fillcolor="black" stroked="f"/>
                          </w:pict>
                        </w:r>
                      </w:p>
                    </w:tc>
                  </w:tr>
                </w:tbl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96805" w:rsidRPr="00C96805">
              <w:trPr>
                <w:trHeight w:val="379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3"/>
                    <w:gridCol w:w="2798"/>
                    <w:gridCol w:w="2071"/>
                    <w:gridCol w:w="1548"/>
                  </w:tblGrid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lastRenderedPageBreak/>
                          <w:t xml:space="preserve">3200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시리즈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사양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3200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시리즈의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공기냉각기는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냉각효율이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가장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우수한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제품이며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대부분의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냉각목적에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널리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사용되는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모델입니다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.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Model #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압축공기사용량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(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냉각용량 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(Kcal/</w:t>
                        </w:r>
                        <w:proofErr w:type="spellStart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hr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)**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크기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3202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3204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113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3208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227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139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3210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283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164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3215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425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252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</w:p>
                    </w:tc>
                  </w:tr>
                  <w:tr w:rsidR="00C96805" w:rsidRPr="00C96805">
                    <w:trPr>
                      <w:trHeight w:val="240"/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3225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708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428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3230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850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504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3240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1133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706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3250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1416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857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대형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3275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2124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1285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대형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3298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2832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1714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대형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72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3299</w:t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4248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2570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대형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*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압축공기사용량은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6.9 Bar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의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압력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기준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**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(Kcal/</w:t>
                        </w:r>
                        <w:proofErr w:type="spellStart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hr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)</w:t>
                        </w:r>
                        <w:proofErr w:type="gramStart"/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도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 6.9</w:t>
                        </w:r>
                        <w:proofErr w:type="gramEnd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Bar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의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압력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기준</w:t>
                        </w:r>
                      </w:p>
                    </w:tc>
                  </w:tr>
                </w:tbl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t> </w:t>
                  </w:r>
                </w:p>
                <w:tbl>
                  <w:tblPr>
                    <w:tblW w:w="8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4"/>
                    <w:gridCol w:w="3021"/>
                    <w:gridCol w:w="2466"/>
                    <w:gridCol w:w="1359"/>
                  </w:tblGrid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3400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시리즈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사양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3400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시리즈의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공기냉각기는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가장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낮은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온도의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바람이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필요할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경우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사용하며는데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이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때의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냉비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(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공급량에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비한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찬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바람의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양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)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는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50%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이하이어야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합니다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.  -18°C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이하의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온도가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필요할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경우에만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선택합니다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.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Model #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압축공기사용량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(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(Kcal/</w:t>
                        </w:r>
                        <w:proofErr w:type="spellStart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hr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)**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크기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3402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57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3404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113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3408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227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3410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283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3415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425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3425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708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3430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850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3440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1133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3450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1416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대형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3475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2124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대형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3498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2832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대형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133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3499</w:t>
                        </w:r>
                      </w:p>
                    </w:tc>
                    <w:tc>
                      <w:tcPr>
                        <w:tcW w:w="21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4248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--------</w:t>
                        </w:r>
                      </w:p>
                    </w:tc>
                    <w:tc>
                      <w:tcPr>
                        <w:tcW w:w="166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대형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lastRenderedPageBreak/>
                          <w:t xml:space="preserve">*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압축공기사용량은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6.9 Bar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의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압력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기준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**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(Kcal/</w:t>
                        </w:r>
                        <w:proofErr w:type="spellStart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hr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)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은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해당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없음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.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단</w:t>
                        </w:r>
                        <w:proofErr w:type="gramStart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,3400</w:t>
                        </w:r>
                        <w:proofErr w:type="gramEnd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시리즈를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에어컨용으로는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사용치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마십시오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lastRenderedPageBreak/>
                    <w:pict>
                      <v:rect id="_x0000_i1032" style="width:428.75pt;height:1.5pt" o:hrpct="950" o:hralign="center" o:hrstd="t" o:hrnoshade="t" o:hr="t" fillcolor="black" stroked="f"/>
                    </w:pict>
                  </w:r>
                </w:p>
              </w:tc>
            </w:tr>
            <w:tr w:rsidR="00C96805" w:rsidRPr="00C96805">
              <w:trPr>
                <w:trHeight w:val="82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36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  아래의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공기냉각기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성능표는공급되는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압축공기에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대비한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강하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(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또는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상승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)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대한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개략적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수치가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표시되어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있습니다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.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강하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(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상승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)</w:t>
                  </w:r>
                  <w:proofErr w:type="gram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 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냉비</w:t>
                  </w:r>
                  <w:proofErr w:type="spellEnd"/>
                  <w:proofErr w:type="gram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(%)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및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공급압력과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공급공기의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따라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달라집니다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. 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공급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압력이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일정하다고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할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때에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공기냉각기는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±0.5°C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정도의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gram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오차를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 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갖고</w:t>
                  </w:r>
                  <w:proofErr w:type="gram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있습니다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.</w:t>
                  </w:r>
                </w:p>
              </w:tc>
            </w:tr>
            <w:tr w:rsidR="00C96805" w:rsidRPr="00C96805">
              <w:trPr>
                <w:trHeight w:val="28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C96805" w:rsidRPr="00C96805">
              <w:trPr>
                <w:trHeight w:val="426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75"/>
                    <w:gridCol w:w="342"/>
                    <w:gridCol w:w="776"/>
                    <w:gridCol w:w="774"/>
                    <w:gridCol w:w="774"/>
                    <w:gridCol w:w="774"/>
                    <w:gridCol w:w="774"/>
                    <w:gridCol w:w="774"/>
                    <w:gridCol w:w="987"/>
                  </w:tblGrid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압축공기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압력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냉비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 %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및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온도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강하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(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상승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)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 xml:space="preserve"> °C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BAR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kern w:val="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70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80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33.3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31.1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28.3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24.4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15.6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8.3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13.9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28.3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35.6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46.1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59.4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40.9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39.6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37.1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33.8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29.2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18.1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9.8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16.4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33.3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42.6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54.6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69.5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50.4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48.7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45.7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41.6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29.7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21.9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19.9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29.6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40.3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52.3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66.5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83.5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56.9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54.7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50.9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46.1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25.1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13.2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21.9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43.9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57.1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72.5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91.2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61.6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54.8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49.4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35.4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26.9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13.7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23.3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46.5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60.9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77.2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97.1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65.4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62.7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58.2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52.7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45.6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37.6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28.6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14.1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24.3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35.8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48.6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63.9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102.1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68.6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65.8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61.4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55.7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39.6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30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14.4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25.1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37.3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50.2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66.3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84.2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106.3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71.1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68.2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63.8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57.3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40.8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30.4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**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14.4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25.4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38.1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51.8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67.9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86.1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 Rounded MT Bold" w:eastAsia="굴림" w:hAnsi="Arial Rounded MT Bold" w:cs="굴림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107.9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*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파란색으로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음영처리된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수치는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공급공기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온도보다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내려가는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온도의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크기입니다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**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음영처리가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안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된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수치는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공급공기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온도보다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올라가는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온도의</w:t>
                        </w:r>
                        <w:r w:rsidRPr="00C96805">
                          <w:rPr>
                            <w:rFonts w:ascii="Arial" w:eastAsia="굴림" w:hAnsi="Arial" w:cs="Arial"/>
                            <w:i/>
                            <w:iCs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i/>
                            <w:iCs/>
                            <w:kern w:val="0"/>
                            <w:szCs w:val="20"/>
                          </w:rPr>
                          <w:t>크기입니다</w:t>
                        </w:r>
                      </w:p>
                    </w:tc>
                  </w:tr>
                </w:tbl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pict>
                      <v:rect id="_x0000_i1033" style="width:428.75pt;height:1.5pt" o:hrpct="950" o:hralign="center" o:hrstd="t" o:hrnoshade="t" o:hr="t" fillcolor="black" stroked="f"/>
                    </w:pic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>기타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>고려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 w:val="24"/>
                      <w:szCs w:val="24"/>
                    </w:rPr>
                    <w:t>사항</w:t>
                  </w:r>
                </w:p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Cs w:val="20"/>
                    </w:rPr>
                    <w:t>배압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Cs w:val="20"/>
                    </w:rPr>
                    <w:t>관련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Cs w:val="20"/>
                    </w:rPr>
                    <w:t>:</w:t>
                  </w:r>
                  <w:r w:rsidRPr="00C96805">
                    <w:rPr>
                      <w:rFonts w:ascii="Arial" w:eastAsia="굴림" w:hAnsi="Arial" w:cs="Arial"/>
                      <w:kern w:val="0"/>
                      <w:sz w:val="15"/>
                      <w:szCs w:val="15"/>
                    </w:rPr>
                    <w:br/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lastRenderedPageBreak/>
                    <w:t>찬바람이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나오는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쪽에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저항이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많아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배압이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걸리면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공기냉각기의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성능이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떨어집니다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.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배압이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0.1 BAR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 xml:space="preserve"> 이하이면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성능에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변화가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없지만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0.3 BAR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배압이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걸리게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gram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되면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 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약</w:t>
                  </w:r>
                  <w:proofErr w:type="gram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2.8°C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 xml:space="preserve"> 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성능이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떨어집니다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.</w:t>
                  </w:r>
                </w:p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Cs w:val="20"/>
                    </w:rPr>
                    <w:t>필터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Cs w:val="20"/>
                    </w:rPr>
                    <w:t>:</w:t>
                  </w:r>
                  <w:r w:rsidRPr="00C96805">
                    <w:rPr>
                      <w:rFonts w:ascii="Arial" w:eastAsia="굴림" w:hAnsi="Arial" w:cs="Arial"/>
                      <w:kern w:val="0"/>
                      <w:sz w:val="15"/>
                      <w:szCs w:val="15"/>
                    </w:rPr>
                    <w:br/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깨끗하고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건조한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압축공기를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사용하여야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합니다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. 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Cs w:val="20"/>
                    </w:rPr>
                    <w:t>25 micron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Cs w:val="20"/>
                    </w:rPr>
                    <w:t xml:space="preserve"> 이하의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Cs w:val="20"/>
                    </w:rPr>
                    <w:t>필터를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Cs w:val="20"/>
                    </w:rPr>
                    <w:t>사용하시고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Cs w:val="20"/>
                    </w:rPr>
                    <w:t xml:space="preserve">EXAIR # 9003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Cs w:val="20"/>
                    </w:rPr>
                    <w:t xml:space="preserve">필터 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Cs w:val="20"/>
                    </w:rPr>
                    <w:t>(20 micron)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Cs w:val="20"/>
                    </w:rPr>
                    <w:t xml:space="preserve"> 를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Cs w:val="20"/>
                    </w:rPr>
                    <w:t>사용하시면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Cs w:val="20"/>
                    </w:rPr>
                    <w:t>유량도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kern w:val="0"/>
                      <w:szCs w:val="20"/>
                    </w:rPr>
                    <w:t>충분합니다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kern w:val="0"/>
                      <w:szCs w:val="20"/>
                    </w:rPr>
                    <w:t>.</w:t>
                  </w:r>
                </w:p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Cs w:val="20"/>
                    </w:rPr>
                    <w:t>공급공기의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Cs w:val="20"/>
                    </w:rPr>
                    <w:t>온도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Cs w:val="20"/>
                    </w:rPr>
                    <w:t>: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br/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공기냉각기에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공급되는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압축공기의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높으면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높을수록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강하도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작습니다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(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위의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성능표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참조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~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강하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및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상승은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공급공기의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기준으로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것임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)</w:t>
                  </w:r>
                </w:p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proofErr w:type="spellStart"/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Cs w:val="20"/>
                    </w:rPr>
                    <w:t>소음기</w:t>
                  </w:r>
                  <w:proofErr w:type="spellEnd"/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Cs w:val="20"/>
                    </w:rPr>
                    <w:t>: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br/>
                    <w:t>EXAIR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찬바람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출구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및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뜨거운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바람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출구용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소음기를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기본으로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공급합니다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.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다만</w:t>
                  </w:r>
                  <w:proofErr w:type="gramStart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,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찬</w:t>
                  </w:r>
                  <w:proofErr w:type="gram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바람이나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뜨거운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바람쪽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공히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덕트에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연결할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경우에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소음기는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통상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소음기를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사용치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않습니다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. </w:t>
                  </w:r>
                </w:p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Cs w:val="20"/>
                    </w:rPr>
                    <w:t>공급공기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Cs w:val="20"/>
                    </w:rPr>
                    <w:t>압력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b/>
                      <w:bCs/>
                      <w:color w:val="336FBC"/>
                      <w:kern w:val="0"/>
                      <w:szCs w:val="20"/>
                    </w:rPr>
                    <w:t>조정</w:t>
                  </w:r>
                  <w:r w:rsidRPr="00C96805">
                    <w:rPr>
                      <w:rFonts w:ascii="Arial" w:eastAsia="굴림" w:hAnsi="Arial" w:cs="Arial"/>
                      <w:b/>
                      <w:bCs/>
                      <w:color w:val="336FBC"/>
                      <w:kern w:val="0"/>
                      <w:szCs w:val="20"/>
                    </w:rPr>
                    <w:t>:</w:t>
                  </w:r>
                  <w:r w:rsidRPr="00C96805">
                    <w:rPr>
                      <w:rFonts w:ascii="Arial" w:eastAsia="굴림" w:hAnsi="Arial" w:cs="Arial"/>
                      <w:kern w:val="0"/>
                      <w:sz w:val="15"/>
                      <w:szCs w:val="15"/>
                    </w:rPr>
                    <w:br/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최고의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효율을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얻기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위해서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공급공기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압력은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5.5 </w:t>
                  </w:r>
                  <w:proofErr w:type="gramStart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~  7.6</w:t>
                  </w:r>
                  <w:proofErr w:type="gram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BAR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이어야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합니다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. 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사용할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있는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최고의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17.2 BAR </w:t>
                  </w:r>
                  <w:proofErr w:type="gram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이며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 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최소한</w:t>
                  </w:r>
                  <w:proofErr w:type="gram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1.4 BAR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이상이어야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합니다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.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lastRenderedPageBreak/>
                    <w:pict>
                      <v:rect id="_x0000_i1034" style="width:428.75pt;height:1.5pt" o:hrpct="950" o:hralign="center" o:hrstd="t" o:hrnoshade="t" o:hr="t" fillcolor="black" stroked="f"/>
                    </w:pic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귀사가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필요로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하는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찬바람의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양이나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그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온도에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대한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기준이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없을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경우에는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아래와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같은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gramStart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EXAIR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 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공기냉각기</w:t>
                  </w:r>
                  <w:proofErr w:type="gram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키트를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구입하셔서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시험하시는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것이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좋습니다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.  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공기냉각기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키트에는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공기냉각기</w:t>
                  </w:r>
                  <w:proofErr w:type="gramStart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,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냉</w:t>
                  </w:r>
                  <w:proofErr w:type="gram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,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 xml:space="preserve"> 온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소음기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,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 xml:space="preserve"> 필터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,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 xml:space="preserve"> 그리고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다양한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사이즈의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proofErr w:type="spellStart"/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제너레이터가</w:t>
                  </w:r>
                  <w:proofErr w:type="spellEnd"/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 xml:space="preserve"> </w:t>
                  </w:r>
                  <w:r w:rsidRPr="00C96805">
                    <w:rPr>
                      <w:rFonts w:ascii="바탕" w:eastAsia="바탕" w:hAnsi="바탕" w:cs="굴림" w:hint="eastAsia"/>
                      <w:kern w:val="0"/>
                      <w:szCs w:val="20"/>
                    </w:rPr>
                    <w:t>포함됩니다</w:t>
                  </w:r>
                  <w:r w:rsidRPr="00C96805">
                    <w:rPr>
                      <w:rFonts w:ascii="Arial" w:eastAsia="굴림" w:hAnsi="Arial" w:cs="Arial"/>
                      <w:kern w:val="0"/>
                      <w:szCs w:val="20"/>
                    </w:rPr>
                    <w:t>.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75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6"/>
                  </w:tblGrid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EXAIR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키트</w:t>
                        </w:r>
                      </w:p>
                      <w:tbl>
                        <w:tblPr>
                          <w:tblW w:w="8250" w:type="dxa"/>
                          <w:jc w:val="center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5"/>
                          <w:gridCol w:w="6305"/>
                        </w:tblGrid>
                        <w:tr w:rsidR="00C96805" w:rsidRPr="00C9680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336FBC"/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jc w:val="center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FFFFFF"/>
                                  <w:kern w:val="0"/>
                                  <w:szCs w:val="20"/>
                                </w:rPr>
                                <w:t>Model #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336FBC"/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line="240" w:lineRule="auto"/>
                                <w:ind w:left="75"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FFFFFF"/>
                                  <w:kern w:val="0"/>
                                  <w:szCs w:val="20"/>
                                </w:rPr>
                                <w:t>품명</w:t>
                              </w:r>
                            </w:p>
                          </w:tc>
                        </w:tr>
                        <w:tr w:rsidR="00C96805" w:rsidRPr="00C9680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line="240" w:lineRule="auto"/>
                                <w:ind w:firstLineChars="0" w:firstLine="0"/>
                                <w:jc w:val="center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BP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3908J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line="240" w:lineRule="auto"/>
                                <w:ind w:left="75"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소형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키트</w:t>
                              </w:r>
                              <w:proofErr w:type="gramStart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 xml:space="preserve">, 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냉각용량</w:t>
                              </w:r>
                              <w:proofErr w:type="gram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 xml:space="preserve"> 2.3 Kcal/hr.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이하</w:t>
                              </w:r>
                            </w:p>
                          </w:tc>
                        </w:tr>
                        <w:tr w:rsidR="00C96805" w:rsidRPr="00C9680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D0DFF2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jc w:val="center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BP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3930J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D0DFF2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line="240" w:lineRule="auto"/>
                                <w:ind w:left="75"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중형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키트</w:t>
                              </w:r>
                              <w:proofErr w:type="gramStart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 xml:space="preserve">, 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냉각용량</w:t>
                              </w:r>
                              <w:proofErr w:type="gram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  11.8 Kcal/hr.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이하</w:t>
                              </w:r>
                            </w:p>
                          </w:tc>
                        </w:tr>
                        <w:tr w:rsidR="00C96805" w:rsidRPr="00C96805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jc w:val="center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BP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3998J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before="100" w:beforeAutospacing="1" w:line="240" w:lineRule="auto"/>
                                <w:ind w:left="75"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대형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키트</w:t>
                              </w:r>
                              <w:proofErr w:type="gramStart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 xml:space="preserve">, 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냉각용량</w:t>
                              </w:r>
                              <w:proofErr w:type="gram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  42.8 Kcal/hr.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color w:val="000000"/>
                                  <w:kern w:val="0"/>
                                  <w:szCs w:val="20"/>
                                </w:rPr>
                                <w:t>이하</w:t>
                              </w:r>
                            </w:p>
                          </w:tc>
                        </w:tr>
                        <w:tr w:rsidR="00C96805" w:rsidRPr="00C96805">
                          <w:trPr>
                            <w:trHeight w:val="330"/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 xml:space="preserve">EXAIR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공기냉각기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키트에는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공기냉각기</w:t>
                              </w:r>
                              <w:proofErr w:type="gramStart"/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>,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제너레이터</w:t>
                              </w:r>
                              <w:proofErr w:type="spellEnd"/>
                              <w:proofErr w:type="gramEnd"/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세트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>,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냉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>,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온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소음기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및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각종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피팅과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튜브가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들어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color w:val="000000"/>
                                  <w:kern w:val="0"/>
                                  <w:szCs w:val="20"/>
                                </w:rPr>
                                <w:t>있습니다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color w:val="000000"/>
                                  <w:kern w:val="0"/>
                                  <w:szCs w:val="20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bookmarkStart w:id="2" w:name="models"/>
                  <w:bookmarkEnd w:id="2"/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pict>
                      <v:rect id="_x0000_i1035" style="width:428.75pt;height:1.5pt" o:hrpct="950" o:hralign="center" o:hrstd="t" o:hrnoshade="t" o:hr="t" fillcolor="black" stroked="f"/>
                    </w:pic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Arial" w:eastAsia="굴림" w:hAnsi="Arial" w:cs="Arial"/>
                      <w:b/>
                      <w:bCs/>
                      <w:color w:val="0B5DA6"/>
                      <w:kern w:val="0"/>
                      <w:sz w:val="24"/>
                      <w:szCs w:val="24"/>
                    </w:rPr>
                    <w:t>Models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 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5"/>
                    <w:gridCol w:w="7255"/>
                  </w:tblGrid>
                  <w:tr w:rsidR="00C96805" w:rsidRPr="00C96805">
                    <w:trPr>
                      <w:trHeight w:val="240"/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EXAIR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공기냉각기</w:t>
                        </w:r>
                      </w:p>
                    </w:tc>
                  </w:tr>
                  <w:tr w:rsidR="00C96805" w:rsidRPr="00C96805">
                    <w:trPr>
                      <w:trHeight w:val="210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noWrap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10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bookmarkStart w:id="3" w:name="OLE_LINK9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Model #</w:t>
                        </w:r>
                        <w:bookmarkEnd w:id="3"/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10" w:lineRule="atLeast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품명</w:t>
                        </w:r>
                      </w:p>
                    </w:tc>
                  </w:tr>
                  <w:tr w:rsidR="00C96805" w:rsidRPr="00C96805">
                    <w:trPr>
                      <w:trHeight w:val="210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10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3202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10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소형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57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proofErr w:type="gram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,</w:t>
                        </w:r>
                        <w:proofErr w:type="gram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34 Kcal/hr.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10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10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3204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10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소형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proofErr w:type="gramStart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,113</w:t>
                        </w:r>
                        <w:proofErr w:type="gram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69 Kcal/hr.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10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10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3208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10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소형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227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139 Kcal/hr.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3210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283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164 Kcal/hr.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3215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425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252 Kcal/</w:t>
                        </w:r>
                        <w:proofErr w:type="spellStart"/>
                        <w:proofErr w:type="gramStart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hr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.</w:t>
                        </w:r>
                        <w:proofErr w:type="gram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lastRenderedPageBreak/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3225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708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428 Kcal/hr.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3230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850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504 Kcal/hr.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3240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1133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706 Kcal/hr.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3250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대형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1416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857 Kcal/hr.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3275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대형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2124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proofErr w:type="gramStart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,  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proofErr w:type="gram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1285 Kcal/hr.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3298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대형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2832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1714 Kcal/hr.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3299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대형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4248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냉각용량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최대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2570 Kcal/hr.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고효율형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3402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57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3404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소형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113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3408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소형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227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3410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중형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283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3415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중형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425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3425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중형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708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3430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중형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850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3440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중형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1133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3450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대형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1416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3475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대형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2124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3498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대형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2832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  <w:tr w:rsidR="00C96805" w:rsidRPr="00C96805">
                    <w:trPr>
                      <w:trHeight w:val="225"/>
                      <w:jc w:val="center"/>
                    </w:trPr>
                    <w:tc>
                      <w:tcPr>
                        <w:tcW w:w="88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3499</w:t>
                        </w:r>
                      </w:p>
                    </w:tc>
                    <w:tc>
                      <w:tcPr>
                        <w:tcW w:w="657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25" w:lineRule="atLeast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대형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공기냉각기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4248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최저온형</w:t>
                        </w:r>
                        <w:proofErr w:type="spellEnd"/>
                      </w:p>
                    </w:tc>
                  </w:tr>
                </w:tbl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89"/>
                    <w:gridCol w:w="7061"/>
                  </w:tblGrid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액세서리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및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336FBC"/>
                            <w:kern w:val="0"/>
                            <w:szCs w:val="20"/>
                          </w:rPr>
                          <w:t>부품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noWrap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Model #</w:t>
                        </w:r>
                      </w:p>
                    </w:tc>
                    <w:tc>
                      <w:tcPr>
                        <w:tcW w:w="65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336FBC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FFFFFF"/>
                            <w:kern w:val="0"/>
                            <w:szCs w:val="20"/>
                          </w:rPr>
                          <w:t>품명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3905</w:t>
                        </w:r>
                      </w:p>
                    </w:tc>
                    <w:tc>
                      <w:tcPr>
                        <w:tcW w:w="65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소형용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소음기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(57-227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) 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3901</w:t>
                        </w:r>
                      </w:p>
                    </w:tc>
                    <w:tc>
                      <w:tcPr>
                        <w:tcW w:w="65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중형용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소음기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(283-1133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) 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3906</w:t>
                        </w:r>
                      </w:p>
                    </w:tc>
                    <w:tc>
                      <w:tcPr>
                        <w:tcW w:w="65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대형용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냉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소음기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(1416-4248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3903</w:t>
                        </w:r>
                      </w:p>
                    </w:tc>
                    <w:tc>
                      <w:tcPr>
                        <w:tcW w:w="65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소형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중형용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온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소음기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(57-1133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proofErr w:type="gram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)</w:t>
                        </w:r>
                        <w:proofErr w:type="gram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3907</w:t>
                        </w:r>
                      </w:p>
                    </w:tc>
                    <w:tc>
                      <w:tcPr>
                        <w:tcW w:w="65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대형용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온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소음기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(1416-4248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3909</w:t>
                        </w:r>
                      </w:p>
                    </w:tc>
                    <w:tc>
                      <w:tcPr>
                        <w:tcW w:w="65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소형용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제너레이터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키트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(57-227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) 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3902</w:t>
                        </w:r>
                      </w:p>
                    </w:tc>
                    <w:tc>
                      <w:tcPr>
                        <w:tcW w:w="65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중형용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제너레이터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키트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(283-1133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nil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3910</w:t>
                        </w:r>
                      </w:p>
                    </w:tc>
                    <w:tc>
                      <w:tcPr>
                        <w:tcW w:w="65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 대형용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제너레이터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키트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  (1416-4248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) 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left="75" w:righ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굴림" w:eastAsia="굴림" w:hAnsi="굴림" w:cs="굴림"/>
                            <w:b/>
                            <w:bCs/>
                            <w:kern w:val="0"/>
                            <w:szCs w:val="20"/>
                          </w:rPr>
                          <w:t> 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5"/>
                        </w:tblGrid>
                        <w:tr w:rsidR="00C96805" w:rsidRPr="00C96805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96805" w:rsidRPr="00C96805" w:rsidRDefault="00C96805" w:rsidP="00C96805">
                              <w:pPr>
                                <w:spacing w:after="0" w:afterAutospacing="0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C96805">
                                <w:rPr>
                                  <w:rFonts w:ascii="굴림" w:eastAsia="굴림" w:hAnsi="굴림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제너레이터를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별도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구입하실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경우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–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용량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(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리터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/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분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)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및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고효율형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("R</w:t>
                              </w:r>
                              <w:proofErr w:type="gramStart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" )</w:t>
                              </w:r>
                              <w:proofErr w:type="gram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또는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최저온형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("C")</w:t>
                              </w:r>
                              <w:r w:rsidRPr="00C96805">
                                <w:rPr>
                                  <w:rFonts w:ascii="굴림" w:eastAsia="굴림" w:hAnsi="굴림" w:cs="굴림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를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표시하십시오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.</w:t>
                              </w:r>
                            </w:p>
                            <w:p w:rsidR="00C96805" w:rsidRPr="00C96805" w:rsidRDefault="00C96805" w:rsidP="00C96805">
                              <w:pPr>
                                <w:spacing w:before="100" w:beforeAutospacing="1" w:line="240" w:lineRule="auto"/>
                                <w:ind w:firstLineChars="0" w:firstLine="0"/>
                                <w:rPr>
                                  <w:rFonts w:ascii="굴림" w:eastAsia="굴림" w:hAnsi="굴림" w:cs="굴림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C96805">
                                <w:rPr>
                                  <w:rFonts w:ascii="굴림" w:eastAsia="굴림" w:hAnsi="굴림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예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: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kern w:val="0"/>
                                  <w:szCs w:val="20"/>
                                </w:rPr>
                                <w:br/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15-R = 15 SCFM</w:t>
                              </w:r>
                              <w:r w:rsidRPr="00C96805">
                                <w:rPr>
                                  <w:rFonts w:ascii="굴림" w:eastAsia="굴림" w:hAnsi="굴림" w:cs="굴림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(425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리터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/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분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)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고효율형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제너레이터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kern w:val="0"/>
                                  <w:szCs w:val="20"/>
                                </w:rPr>
                                <w:br/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50-C = 50 SCFM</w:t>
                              </w:r>
                              <w:r w:rsidRPr="00C96805">
                                <w:rPr>
                                  <w:rFonts w:ascii="굴림" w:eastAsia="굴림" w:hAnsi="굴림" w:cs="굴림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(1416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리터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>/</w:t>
                              </w:r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분</w:t>
                              </w:r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)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최저온형</w:t>
                              </w:r>
                              <w:proofErr w:type="spellEnd"/>
                              <w:r w:rsidRPr="00C96805">
                                <w:rPr>
                                  <w:rFonts w:ascii="Arial" w:eastAsia="굴림" w:hAnsi="Arial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C96805">
                                <w:rPr>
                                  <w:rFonts w:ascii="바탕" w:eastAsia="바탕" w:hAnsi="바탕" w:cs="굴림" w:hint="eastAsia"/>
                                  <w:b/>
                                  <w:bCs/>
                                  <w:kern w:val="0"/>
                                  <w:szCs w:val="20"/>
                                </w:rPr>
                                <w:t>제너레이터</w:t>
                              </w:r>
                              <w:proofErr w:type="spellEnd"/>
                              <w:r w:rsidRPr="00C96805">
                                <w:rPr>
                                  <w:rFonts w:ascii="굴림" w:eastAsia="굴림" w:hAnsi="굴림" w:cs="Arial"/>
                                  <w:b/>
                                  <w:bCs/>
                                  <w:kern w:val="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915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after="0" w:afterAutospacing="0" w:line="240" w:lineRule="auto"/>
                          <w:ind w:firstLineChars="0" w:firstLine="0"/>
                          <w:jc w:val="center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kern w:val="0"/>
                            <w:szCs w:val="20"/>
                          </w:rPr>
                          <w:t>BP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9015</w:t>
                        </w:r>
                      </w:p>
                    </w:tc>
                    <w:tc>
                      <w:tcPr>
                        <w:tcW w:w="65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shd w:val="clear" w:color="auto" w:fill="D0DFF2"/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밸브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및</w:t>
                        </w:r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써모미터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b/>
                            <w:bCs/>
                            <w:color w:val="000000"/>
                            <w:kern w:val="0"/>
                            <w:szCs w:val="20"/>
                          </w:rPr>
                          <w:t>키트</w:t>
                        </w:r>
                      </w:p>
                    </w:tc>
                  </w:tr>
                  <w:tr w:rsidR="00C96805" w:rsidRPr="00C96805">
                    <w:trPr>
                      <w:jc w:val="center"/>
                    </w:trPr>
                    <w:tc>
                      <w:tcPr>
                        <w:tcW w:w="9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firstLineChars="0" w:firstLine="0"/>
                          <w:jc w:val="right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 xml:space="preserve">비고    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65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96805" w:rsidRPr="00C96805" w:rsidRDefault="00C96805" w:rsidP="00C96805">
                        <w:pPr>
                          <w:spacing w:before="100" w:beforeAutospacing="1" w:line="240" w:lineRule="auto"/>
                          <w:ind w:left="75" w:firstLineChars="0" w:firstLine="0"/>
                          <w:rPr>
                            <w:rFonts w:ascii="굴림" w:eastAsia="굴림" w:hAnsi="굴림" w:cs="굴림"/>
                            <w:kern w:val="0"/>
                            <w:sz w:val="24"/>
                            <w:szCs w:val="24"/>
                          </w:rPr>
                        </w:pP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위의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모든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유량값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(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리터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/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분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)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은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공급되는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압축공기의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압력이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(6.9 BAR)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일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때를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기준으로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한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것이며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압력이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달라질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경우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모든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유량값은</w:t>
                        </w:r>
                        <w:proofErr w:type="spellEnd"/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 xml:space="preserve"> </w:t>
                        </w:r>
                        <w:r w:rsidRPr="00C96805">
                          <w:rPr>
                            <w:rFonts w:ascii="바탕" w:eastAsia="바탕" w:hAnsi="바탕" w:cs="굴림" w:hint="eastAsia"/>
                            <w:kern w:val="0"/>
                            <w:szCs w:val="20"/>
                          </w:rPr>
                          <w:t>정비례합니다</w:t>
                        </w:r>
                        <w:r w:rsidRPr="00C96805">
                          <w:rPr>
                            <w:rFonts w:ascii="Arial" w:eastAsia="굴림" w:hAnsi="Arial" w:cs="Arial"/>
                            <w:kern w:val="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2"/>
                  <w:vAlign w:val="center"/>
                  <w:hideMark/>
                </w:tcPr>
                <w:p w:rsidR="00C96805" w:rsidRPr="00C96805" w:rsidRDefault="00C96805" w:rsidP="00C96805">
                  <w:pPr>
                    <w:spacing w:after="0" w:afterAutospacing="0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96805" w:rsidRPr="00C96805" w:rsidRDefault="00C96805" w:rsidP="00C96805">
            <w:pPr>
              <w:spacing w:after="0" w:afterAutospacing="0" w:line="240" w:lineRule="auto"/>
              <w:ind w:firstLineChars="0" w:firstLine="0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96805" w:rsidRPr="00C96805" w:rsidTr="00C96805">
        <w:tc>
          <w:tcPr>
            <w:tcW w:w="0" w:type="auto"/>
            <w:vAlign w:val="center"/>
            <w:hideMark/>
          </w:tcPr>
          <w:p w:rsidR="00C96805" w:rsidRPr="00C96805" w:rsidRDefault="00C96805" w:rsidP="00C9680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bookmarkStart w:id="4" w:name="apllications"/>
            <w:bookmarkEnd w:id="4"/>
            <w:r w:rsidRPr="00C96805">
              <w:rPr>
                <w:rFonts w:ascii="굴림" w:eastAsia="굴림" w:hAnsi="굴림" w:cs="굴림"/>
                <w:kern w:val="0"/>
                <w:sz w:val="24"/>
                <w:szCs w:val="24"/>
              </w:rPr>
              <w:lastRenderedPageBreak/>
              <w:pict>
                <v:rect id="_x0000_i1036" style="width:428.75pt;height:1.5pt" o:hrpct="950" o:hralign="center" o:hrstd="t" o:hrnoshade="t" o:hr="t" fillcolor="black" stroked="f"/>
              </w:pi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00"/>
            </w:tblGrid>
            <w:tr w:rsidR="00C96805" w:rsidRPr="00C96805">
              <w:trPr>
                <w:tblCellSpacing w:w="15" w:type="dxa"/>
              </w:trPr>
              <w:tc>
                <w:tcPr>
                  <w:tcW w:w="11850" w:type="dxa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Arial" w:eastAsia="굴림" w:hAnsi="Arial" w:cs="Arial"/>
                      <w:b/>
                      <w:bCs/>
                      <w:color w:val="0000FF"/>
                      <w:kern w:val="0"/>
                      <w:sz w:val="24"/>
                      <w:szCs w:val="24"/>
                    </w:rPr>
                    <w:t>Applications</w:t>
                  </w: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96805" w:rsidRPr="00C96805">
              <w:trPr>
                <w:tblCellSpacing w:w="15" w:type="dxa"/>
              </w:trPr>
              <w:tc>
                <w:tcPr>
                  <w:tcW w:w="11850" w:type="dxa"/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C96805" w:rsidRPr="00C96805" w:rsidRDefault="00C96805" w:rsidP="00C9680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vanish/>
                <w:kern w:val="0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73"/>
              <w:gridCol w:w="5711"/>
            </w:tblGrid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5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Arial" w:eastAsia="굴림" w:hAnsi="Arial" w:cs="Arial"/>
                      <w:noProof/>
                      <w:color w:val="0B5DA6"/>
                      <w:kern w:val="0"/>
                      <w:szCs w:val="20"/>
                    </w:rPr>
                    <w:drawing>
                      <wp:inline distT="0" distB="0" distL="0" distR="0">
                        <wp:extent cx="3333750" cy="2228850"/>
                        <wp:effectExtent l="0" t="0" r="0" b="0"/>
                        <wp:docPr id="13" name="그림 13" descr="vortext.gif (14126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vortext.gif (14126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2228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5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Arial" w:eastAsia="굴림" w:hAnsi="Arial" w:cs="Arial"/>
                      <w:noProof/>
                      <w:color w:val="0B5DA6"/>
                      <w:kern w:val="0"/>
                      <w:szCs w:val="20"/>
                    </w:rPr>
                    <w:drawing>
                      <wp:inline distT="0" distB="0" distL="0" distR="0">
                        <wp:extent cx="3333750" cy="1981200"/>
                        <wp:effectExtent l="0" t="0" r="0" b="0"/>
                        <wp:docPr id="12" name="그림 12" descr="http://www.fa-bank.co.kr/exair/vortextube.files/vt_welder_ap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http://www.fa-bank.co.kr/exair/vortextube.files/vt_welder_ap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proofErr w:type="spellStart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진공폼</w:t>
                  </w:r>
                  <w:proofErr w:type="spellEnd"/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 xml:space="preserve"> 후 냉각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초음파 용접 후 냉각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1182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 </w:t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5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Arial" w:eastAsia="굴림" w:hAnsi="Arial" w:cs="Arial"/>
                      <w:noProof/>
                      <w:color w:val="0B5DA6"/>
                      <w:kern w:val="0"/>
                      <w:szCs w:val="20"/>
                    </w:rPr>
                    <w:drawing>
                      <wp:inline distT="0" distB="0" distL="0" distR="0">
                        <wp:extent cx="2447925" cy="2133600"/>
                        <wp:effectExtent l="0" t="0" r="9525" b="0"/>
                        <wp:docPr id="11" name="그림 11" descr="fueltan.gif (3078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fueltan.gif (3078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7925" cy="2133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5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>
                    <w:rPr>
                      <w:rFonts w:ascii="굴림" w:eastAsia="굴림" w:hAnsi="굴림" w:cs="굴림"/>
                      <w:noProof/>
                      <w:color w:val="0B5DA6"/>
                      <w:kern w:val="0"/>
                      <w:szCs w:val="20"/>
                    </w:rPr>
                    <w:drawing>
                      <wp:inline distT="0" distB="0" distL="0" distR="0">
                        <wp:extent cx="3333750" cy="3419475"/>
                        <wp:effectExtent l="0" t="0" r="0" b="9525"/>
                        <wp:docPr id="10" name="그림 10" descr="brazing.gif (9116 bytes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brazing.gif (9116 bytes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96805" w:rsidRPr="00C96805">
              <w:trPr>
                <w:tblCellSpacing w:w="0" w:type="dxa"/>
                <w:jc w:val="center"/>
              </w:trPr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연료 탱크 내 냉각</w:t>
                  </w:r>
                </w:p>
              </w:tc>
              <w:tc>
                <w:tcPr>
                  <w:tcW w:w="58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6805" w:rsidRPr="00C96805" w:rsidRDefault="00C96805" w:rsidP="00C96805">
                  <w:pPr>
                    <w:spacing w:before="100" w:beforeAutospacing="1" w:line="240" w:lineRule="auto"/>
                    <w:ind w:firstLineChars="0" w:firstLine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:szCs w:val="24"/>
                    </w:rPr>
                  </w:pPr>
                  <w:r w:rsidRPr="00C96805">
                    <w:rPr>
                      <w:rFonts w:ascii="굴림" w:eastAsia="굴림" w:hAnsi="굴림" w:cs="굴림"/>
                      <w:kern w:val="0"/>
                      <w:szCs w:val="20"/>
                    </w:rPr>
                    <w:t>납땜 후 냉각</w:t>
                  </w:r>
                </w:p>
              </w:tc>
            </w:tr>
          </w:tbl>
          <w:p w:rsidR="00C96805" w:rsidRPr="00C96805" w:rsidRDefault="00C96805" w:rsidP="00C96805">
            <w:pPr>
              <w:spacing w:after="0" w:afterAutospacing="0" w:line="240" w:lineRule="auto"/>
              <w:ind w:firstLineChars="0" w:firstLine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C96805" w:rsidRDefault="00C96805" w:rsidP="00844720">
      <w:pPr>
        <w:ind w:left="510"/>
      </w:pPr>
    </w:p>
    <w:sectPr w:rsidR="00C9680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1BB8"/>
    <w:multiLevelType w:val="multilevel"/>
    <w:tmpl w:val="4AA2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05"/>
    <w:rsid w:val="001F4CBB"/>
    <w:rsid w:val="00844720"/>
    <w:rsid w:val="00A5554F"/>
    <w:rsid w:val="00C9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00" w:afterAutospacing="1" w:line="0" w:lineRule="atLeast"/>
        <w:ind w:hangingChars="255" w:hanging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68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9680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C96805"/>
    <w:pPr>
      <w:spacing w:before="100" w:beforeAutospacing="1" w:line="240" w:lineRule="auto"/>
      <w:ind w:firstLineChars="0" w:firstLine="0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96805"/>
    <w:rPr>
      <w:b/>
      <w:bCs/>
    </w:rPr>
  </w:style>
  <w:style w:type="character" w:styleId="a6">
    <w:name w:val="Hyperlink"/>
    <w:basedOn w:val="a0"/>
    <w:uiPriority w:val="99"/>
    <w:unhideWhenUsed/>
    <w:rsid w:val="00C968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00" w:afterAutospacing="1" w:line="0" w:lineRule="atLeast"/>
        <w:ind w:hangingChars="255" w:hanging="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680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96805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Normal (Web)"/>
    <w:basedOn w:val="a"/>
    <w:uiPriority w:val="99"/>
    <w:unhideWhenUsed/>
    <w:rsid w:val="00C96805"/>
    <w:pPr>
      <w:spacing w:before="100" w:beforeAutospacing="1" w:line="240" w:lineRule="auto"/>
      <w:ind w:firstLineChars="0" w:firstLine="0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96805"/>
    <w:rPr>
      <w:b/>
      <w:bCs/>
    </w:rPr>
  </w:style>
  <w:style w:type="character" w:styleId="a6">
    <w:name w:val="Hyperlink"/>
    <w:basedOn w:val="a0"/>
    <w:uiPriority w:val="99"/>
    <w:unhideWhenUsed/>
    <w:rsid w:val="00C968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1.gif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image" Target="media/image18.gif"/><Relationship Id="rId2" Type="http://schemas.openxmlformats.org/officeDocument/2006/relationships/styles" Target="styles.xml"/><Relationship Id="rId16" Type="http://schemas.openxmlformats.org/officeDocument/2006/relationships/hyperlink" Target="http://www.neonixsystem.com/bbs/board.php?bo_table=product_07&amp;wr_id=18" TargetMode="External"/><Relationship Id="rId20" Type="http://schemas.openxmlformats.org/officeDocument/2006/relationships/image" Target="media/image13.gi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hyperlink" Target="http://happy8earth.tistory.com/349" TargetMode="External"/><Relationship Id="rId23" Type="http://schemas.openxmlformats.org/officeDocument/2006/relationships/image" Target="media/image16.jpeg"/><Relationship Id="rId28" Type="http://schemas.openxmlformats.org/officeDocument/2006/relationships/image" Target="media/image21.gif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gif"/><Relationship Id="rId22" Type="http://schemas.openxmlformats.org/officeDocument/2006/relationships/image" Target="media/image15.jpeg"/><Relationship Id="rId27" Type="http://schemas.openxmlformats.org/officeDocument/2006/relationships/image" Target="media/image20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2016-08-12T17:49:00Z</dcterms:created>
  <dcterms:modified xsi:type="dcterms:W3CDTF">2016-08-12T18:05:00Z</dcterms:modified>
</cp:coreProperties>
</file>